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11" w:rsidRDefault="00614711" w:rsidP="00614711">
      <w:pPr>
        <w:jc w:val="center"/>
        <w:rPr>
          <w:b/>
        </w:rPr>
      </w:pPr>
      <w:bookmarkStart w:id="0" w:name="_GoBack"/>
      <w:bookmarkEnd w:id="0"/>
    </w:p>
    <w:p w:rsidR="00614711" w:rsidRDefault="00614711" w:rsidP="00614711">
      <w:pPr>
        <w:jc w:val="center"/>
        <w:rPr>
          <w:b/>
        </w:rPr>
      </w:pPr>
    </w:p>
    <w:p w:rsidR="00614711" w:rsidRDefault="00614711" w:rsidP="00614711">
      <w:pPr>
        <w:jc w:val="center"/>
        <w:rPr>
          <w:b/>
        </w:rPr>
      </w:pPr>
      <w:r w:rsidRPr="00627145">
        <w:rPr>
          <w:b/>
        </w:rPr>
        <w:t>District scale approach to Great Crested Newt mitigation licensing</w:t>
      </w:r>
      <w:r>
        <w:br/>
      </w:r>
      <w:r w:rsidR="0042339B">
        <w:rPr>
          <w:b/>
        </w:rPr>
        <w:t>17</w:t>
      </w:r>
      <w:r>
        <w:rPr>
          <w:b/>
        </w:rPr>
        <w:t xml:space="preserve"> March</w:t>
      </w:r>
      <w:r w:rsidRPr="00080376">
        <w:rPr>
          <w:b/>
        </w:rPr>
        <w:t xml:space="preserve"> 10:00 – 15:00</w:t>
      </w:r>
      <w:r w:rsidRPr="00080376">
        <w:rPr>
          <w:b/>
        </w:rPr>
        <w:br/>
      </w:r>
      <w:r w:rsidR="0048337D" w:rsidRPr="0048337D">
        <w:rPr>
          <w:rFonts w:cs="Arial"/>
          <w:b/>
          <w:szCs w:val="24"/>
        </w:rPr>
        <w:t>Roots and Shoots, Walnut Tree Walk, Kennington, London SE11 6DN</w:t>
      </w:r>
    </w:p>
    <w:p w:rsidR="00614711" w:rsidRPr="00080376" w:rsidRDefault="00614711" w:rsidP="00614711">
      <w:r w:rsidRPr="00080376">
        <w:t>10:00 – 10:</w:t>
      </w:r>
      <w:r>
        <w:t>30</w:t>
      </w:r>
      <w:r w:rsidRPr="00080376">
        <w:tab/>
        <w:t>Coffee available</w:t>
      </w:r>
    </w:p>
    <w:p w:rsidR="00614711" w:rsidRPr="00080376" w:rsidRDefault="00614711" w:rsidP="00614711">
      <w:r w:rsidRPr="00080376">
        <w:t>10:30 – 10:45</w:t>
      </w:r>
      <w:r w:rsidRPr="00080376">
        <w:tab/>
        <w:t>Welcome, introductions, aims of the day</w:t>
      </w:r>
    </w:p>
    <w:p w:rsidR="00614711" w:rsidRDefault="00614711" w:rsidP="00614711">
      <w:pPr>
        <w:ind w:left="2160" w:hanging="2160"/>
      </w:pPr>
      <w:r w:rsidRPr="00080376">
        <w:t>10:45 – 11:</w:t>
      </w:r>
      <w:r>
        <w:t>15</w:t>
      </w:r>
      <w:r w:rsidRPr="00080376">
        <w:tab/>
      </w:r>
      <w:r>
        <w:t>Overview of district licensing, Q&amp;A</w:t>
      </w:r>
    </w:p>
    <w:p w:rsidR="00614711" w:rsidRDefault="00614711" w:rsidP="00614711">
      <w:pPr>
        <w:ind w:left="2160" w:hanging="2160"/>
      </w:pPr>
      <w:r>
        <w:t>11:15 – 12:00</w:t>
      </w:r>
      <w:r>
        <w:tab/>
        <w:t>Proposals for rolling out district licensing to 150 local planning authority areas, Q&amp;A</w:t>
      </w:r>
    </w:p>
    <w:p w:rsidR="00614711" w:rsidRDefault="00614711" w:rsidP="00614711">
      <w:pPr>
        <w:ind w:left="2160" w:hanging="2160"/>
      </w:pPr>
      <w:r>
        <w:t>12:00 – 12:30</w:t>
      </w:r>
      <w:r>
        <w:tab/>
        <w:t>Lunch</w:t>
      </w:r>
    </w:p>
    <w:p w:rsidR="00614711" w:rsidRDefault="00614711" w:rsidP="00614711">
      <w:pPr>
        <w:ind w:left="2160" w:hanging="2160"/>
      </w:pPr>
      <w:r>
        <w:t>12:30 – 13:00</w:t>
      </w:r>
      <w:r>
        <w:tab/>
        <w:t>Evidence gathering – collating existing data, eDNA and habitat suitability surveys, modelling</w:t>
      </w:r>
    </w:p>
    <w:p w:rsidR="00614711" w:rsidRDefault="00614711" w:rsidP="00614711">
      <w:pPr>
        <w:ind w:left="2160" w:hanging="2160"/>
      </w:pPr>
      <w:r>
        <w:t>13:00 – 13:30</w:t>
      </w:r>
      <w:r>
        <w:tab/>
        <w:t>Strategy – development plan impact assessment, strategy formulation, habitat provision areas of search, licensing process</w:t>
      </w:r>
    </w:p>
    <w:p w:rsidR="00614711" w:rsidRDefault="00614711" w:rsidP="00614711">
      <w:pPr>
        <w:ind w:left="2160" w:hanging="2160"/>
      </w:pPr>
      <w:r>
        <w:t>13:30 – 14:00</w:t>
      </w:r>
      <w:r>
        <w:tab/>
        <w:t xml:space="preserve">Habitat provision – </w:t>
      </w:r>
      <w:r w:rsidR="00A813B1">
        <w:t xml:space="preserve">creation, </w:t>
      </w:r>
      <w:r>
        <w:t>improvement and maintenance</w:t>
      </w:r>
    </w:p>
    <w:p w:rsidR="00614711" w:rsidRDefault="00614711" w:rsidP="00614711">
      <w:pPr>
        <w:ind w:left="2160" w:hanging="2160"/>
      </w:pPr>
      <w:r>
        <w:t>14:00 – 14:30</w:t>
      </w:r>
      <w:r>
        <w:tab/>
        <w:t>Monitoring and review – monitoring</w:t>
      </w:r>
      <w:r w:rsidR="00A813B1">
        <w:t xml:space="preserve"> new/</w:t>
      </w:r>
      <w:r>
        <w:t>improved habitat and broader GCN distribution</w:t>
      </w:r>
    </w:p>
    <w:p w:rsidR="00614711" w:rsidRDefault="00614711" w:rsidP="00614711">
      <w:pPr>
        <w:ind w:left="2160" w:hanging="2160"/>
      </w:pPr>
      <w:r>
        <w:t>14:30 – 15:00</w:t>
      </w:r>
      <w:r>
        <w:tab/>
        <w:t>Maximising positive impact – growing funding and sharing benefits</w:t>
      </w:r>
    </w:p>
    <w:p w:rsidR="00614711" w:rsidRDefault="00614711" w:rsidP="00614711">
      <w:pPr>
        <w:ind w:left="2160" w:hanging="2160"/>
      </w:pPr>
    </w:p>
    <w:p w:rsidR="00614711" w:rsidRDefault="00614711" w:rsidP="00614711">
      <w:pPr>
        <w:ind w:left="2160" w:hanging="2160"/>
      </w:pPr>
    </w:p>
    <w:p w:rsidR="00614711" w:rsidRDefault="00614711" w:rsidP="00614711">
      <w:pPr>
        <w:ind w:left="2160" w:hanging="2160"/>
      </w:pPr>
    </w:p>
    <w:p w:rsidR="00614711" w:rsidRDefault="00614711" w:rsidP="00614711">
      <w:pPr>
        <w:ind w:left="2160" w:hanging="2160"/>
      </w:pPr>
    </w:p>
    <w:p w:rsidR="00614711" w:rsidRDefault="00614711" w:rsidP="00614711">
      <w:pPr>
        <w:ind w:left="2160" w:hanging="2160"/>
      </w:pPr>
    </w:p>
    <w:p w:rsidR="00614711" w:rsidRDefault="00614711" w:rsidP="00614711">
      <w:pPr>
        <w:ind w:hanging="709"/>
      </w:pPr>
      <w:r>
        <w:lastRenderedPageBreak/>
        <w:t xml:space="preserve">Organisation name: </w:t>
      </w:r>
    </w:p>
    <w:tbl>
      <w:tblPr>
        <w:tblW w:w="1545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3732"/>
        <w:gridCol w:w="3733"/>
        <w:gridCol w:w="3733"/>
      </w:tblGrid>
      <w:tr w:rsidR="00614711" w:rsidRPr="00614711" w:rsidTr="0042339B">
        <w:tc>
          <w:tcPr>
            <w:tcW w:w="2552" w:type="dxa"/>
            <w:shd w:val="clear" w:color="auto" w:fill="auto"/>
          </w:tcPr>
          <w:p w:rsidR="00614711" w:rsidRPr="00614711" w:rsidRDefault="00614711" w:rsidP="00614711">
            <w:pPr>
              <w:rPr>
                <w:b/>
              </w:rPr>
            </w:pPr>
            <w:r w:rsidRPr="00614711">
              <w:rPr>
                <w:b/>
              </w:rPr>
              <w:t>Step</w:t>
            </w:r>
          </w:p>
        </w:tc>
        <w:tc>
          <w:tcPr>
            <w:tcW w:w="1701" w:type="dxa"/>
            <w:shd w:val="clear" w:color="auto" w:fill="auto"/>
          </w:tcPr>
          <w:p w:rsidR="00614711" w:rsidRPr="00614711" w:rsidRDefault="00A813B1" w:rsidP="0042339B">
            <w:pPr>
              <w:rPr>
                <w:b/>
              </w:rPr>
            </w:pPr>
            <w:r>
              <w:rPr>
                <w:b/>
              </w:rPr>
              <w:t>Can your organisation do this</w:t>
            </w:r>
            <w:r w:rsidR="0042339B">
              <w:rPr>
                <w:b/>
              </w:rPr>
              <w:t>?</w:t>
            </w:r>
          </w:p>
        </w:tc>
        <w:tc>
          <w:tcPr>
            <w:tcW w:w="3732" w:type="dxa"/>
            <w:shd w:val="clear" w:color="auto" w:fill="auto"/>
          </w:tcPr>
          <w:p w:rsidR="00614711" w:rsidRPr="00614711" w:rsidRDefault="0042339B" w:rsidP="0042339B">
            <w:pPr>
              <w:rPr>
                <w:b/>
              </w:rPr>
            </w:pPr>
            <w:r>
              <w:rPr>
                <w:b/>
              </w:rPr>
              <w:t>What experience of undertaking this work do you have?</w:t>
            </w:r>
          </w:p>
        </w:tc>
        <w:tc>
          <w:tcPr>
            <w:tcW w:w="3733" w:type="dxa"/>
          </w:tcPr>
          <w:p w:rsidR="00614711" w:rsidRPr="00614711" w:rsidRDefault="0042339B" w:rsidP="00614711">
            <w:pPr>
              <w:rPr>
                <w:b/>
              </w:rPr>
            </w:pPr>
            <w:r>
              <w:rPr>
                <w:b/>
              </w:rPr>
              <w:t>What benefits can your organisation bring?</w:t>
            </w:r>
          </w:p>
        </w:tc>
        <w:tc>
          <w:tcPr>
            <w:tcW w:w="3733" w:type="dxa"/>
          </w:tcPr>
          <w:p w:rsidR="00614711" w:rsidRPr="00614711" w:rsidRDefault="00614711" w:rsidP="0042339B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42339B">
              <w:rPr>
                <w:b/>
              </w:rPr>
              <w:t xml:space="preserve">concerns do </w:t>
            </w:r>
            <w:r>
              <w:rPr>
                <w:b/>
              </w:rPr>
              <w:t>you have</w:t>
            </w:r>
            <w:r w:rsidR="0042339B">
              <w:rPr>
                <w:b/>
              </w:rPr>
              <w:t xml:space="preserve"> about undertaking this work</w:t>
            </w:r>
            <w:r>
              <w:rPr>
                <w:b/>
              </w:rPr>
              <w:t>?</w:t>
            </w:r>
          </w:p>
        </w:tc>
      </w:tr>
      <w:tr w:rsidR="00614711" w:rsidRPr="00614711" w:rsidTr="0042339B">
        <w:tc>
          <w:tcPr>
            <w:tcW w:w="2552" w:type="dxa"/>
            <w:shd w:val="clear" w:color="auto" w:fill="auto"/>
          </w:tcPr>
          <w:p w:rsidR="00614711" w:rsidRPr="00614711" w:rsidRDefault="00614711" w:rsidP="00614711">
            <w:r w:rsidRPr="00614711">
              <w:t>Collation of existing GCN and habitat data</w:t>
            </w:r>
          </w:p>
        </w:tc>
        <w:tc>
          <w:tcPr>
            <w:tcW w:w="1701" w:type="dxa"/>
            <w:shd w:val="clear" w:color="auto" w:fill="auto"/>
          </w:tcPr>
          <w:p w:rsidR="00614711" w:rsidRDefault="00614711" w:rsidP="00614711"/>
          <w:p w:rsidR="00614711" w:rsidRDefault="00614711" w:rsidP="00614711"/>
          <w:p w:rsidR="00614711" w:rsidRDefault="00614711" w:rsidP="00614711"/>
          <w:p w:rsidR="00614711" w:rsidRPr="00614711" w:rsidRDefault="00614711" w:rsidP="00614711"/>
        </w:tc>
        <w:tc>
          <w:tcPr>
            <w:tcW w:w="3732" w:type="dxa"/>
            <w:shd w:val="clear" w:color="auto" w:fill="auto"/>
          </w:tcPr>
          <w:p w:rsidR="00A813B1" w:rsidRPr="00614711" w:rsidRDefault="00A813B1" w:rsidP="00614711"/>
        </w:tc>
        <w:tc>
          <w:tcPr>
            <w:tcW w:w="3733" w:type="dxa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</w:tr>
      <w:tr w:rsidR="00614711" w:rsidRPr="00614711" w:rsidTr="0042339B">
        <w:tc>
          <w:tcPr>
            <w:tcW w:w="2552" w:type="dxa"/>
            <w:shd w:val="clear" w:color="auto" w:fill="auto"/>
          </w:tcPr>
          <w:p w:rsidR="00614711" w:rsidRPr="00614711" w:rsidRDefault="00614711" w:rsidP="00614711">
            <w:r w:rsidRPr="00614711">
              <w:t>eDNA survey</w:t>
            </w:r>
          </w:p>
        </w:tc>
        <w:tc>
          <w:tcPr>
            <w:tcW w:w="1701" w:type="dxa"/>
            <w:shd w:val="clear" w:color="auto" w:fill="auto"/>
          </w:tcPr>
          <w:p w:rsidR="00614711" w:rsidRDefault="00614711" w:rsidP="00614711"/>
          <w:p w:rsidR="00614711" w:rsidRDefault="00614711" w:rsidP="00614711"/>
          <w:p w:rsidR="00614711" w:rsidRDefault="00614711" w:rsidP="00614711"/>
          <w:p w:rsidR="00614711" w:rsidRPr="00614711" w:rsidRDefault="00614711" w:rsidP="00614711"/>
        </w:tc>
        <w:tc>
          <w:tcPr>
            <w:tcW w:w="3732" w:type="dxa"/>
            <w:shd w:val="clear" w:color="auto" w:fill="auto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</w:tr>
      <w:tr w:rsidR="00614711" w:rsidRPr="00614711" w:rsidTr="0042339B">
        <w:tc>
          <w:tcPr>
            <w:tcW w:w="2552" w:type="dxa"/>
            <w:shd w:val="clear" w:color="auto" w:fill="auto"/>
          </w:tcPr>
          <w:p w:rsidR="00614711" w:rsidRPr="00614711" w:rsidRDefault="00614711" w:rsidP="00614711">
            <w:r w:rsidRPr="00614711">
              <w:t>Habitat suitability survey</w:t>
            </w:r>
          </w:p>
        </w:tc>
        <w:tc>
          <w:tcPr>
            <w:tcW w:w="1701" w:type="dxa"/>
            <w:shd w:val="clear" w:color="auto" w:fill="auto"/>
          </w:tcPr>
          <w:p w:rsidR="00614711" w:rsidRDefault="00614711" w:rsidP="00614711"/>
          <w:p w:rsidR="00614711" w:rsidRDefault="00614711" w:rsidP="00614711"/>
          <w:p w:rsidR="00614711" w:rsidRDefault="00614711" w:rsidP="00614711"/>
          <w:p w:rsidR="00614711" w:rsidRPr="00614711" w:rsidRDefault="00614711" w:rsidP="00614711"/>
        </w:tc>
        <w:tc>
          <w:tcPr>
            <w:tcW w:w="3732" w:type="dxa"/>
            <w:shd w:val="clear" w:color="auto" w:fill="auto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</w:tr>
      <w:tr w:rsidR="00614711" w:rsidRPr="00614711" w:rsidTr="0042339B">
        <w:tc>
          <w:tcPr>
            <w:tcW w:w="2552" w:type="dxa"/>
            <w:shd w:val="clear" w:color="auto" w:fill="auto"/>
          </w:tcPr>
          <w:p w:rsidR="00614711" w:rsidRPr="00614711" w:rsidRDefault="00614711" w:rsidP="00614711">
            <w:r w:rsidRPr="00614711">
              <w:t>GCN distribution modelling</w:t>
            </w:r>
          </w:p>
        </w:tc>
        <w:tc>
          <w:tcPr>
            <w:tcW w:w="1701" w:type="dxa"/>
            <w:shd w:val="clear" w:color="auto" w:fill="auto"/>
          </w:tcPr>
          <w:p w:rsidR="00614711" w:rsidRDefault="00614711" w:rsidP="00614711"/>
          <w:p w:rsidR="00614711" w:rsidRDefault="00614711" w:rsidP="00614711"/>
          <w:p w:rsidR="00614711" w:rsidRDefault="00614711" w:rsidP="00614711"/>
          <w:p w:rsidR="00A813B1" w:rsidRPr="00614711" w:rsidRDefault="00A813B1" w:rsidP="00614711"/>
        </w:tc>
        <w:tc>
          <w:tcPr>
            <w:tcW w:w="3732" w:type="dxa"/>
            <w:shd w:val="clear" w:color="auto" w:fill="auto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</w:tr>
      <w:tr w:rsidR="00614711" w:rsidRPr="00614711" w:rsidTr="0042339B">
        <w:tc>
          <w:tcPr>
            <w:tcW w:w="2552" w:type="dxa"/>
            <w:shd w:val="clear" w:color="auto" w:fill="auto"/>
          </w:tcPr>
          <w:p w:rsidR="00614711" w:rsidRPr="00614711" w:rsidRDefault="00614711" w:rsidP="00614711">
            <w:r w:rsidRPr="00614711">
              <w:lastRenderedPageBreak/>
              <w:t>Development plan impact assessment</w:t>
            </w:r>
          </w:p>
        </w:tc>
        <w:tc>
          <w:tcPr>
            <w:tcW w:w="1701" w:type="dxa"/>
            <w:shd w:val="clear" w:color="auto" w:fill="auto"/>
          </w:tcPr>
          <w:p w:rsidR="00614711" w:rsidRDefault="00614711" w:rsidP="00614711"/>
          <w:p w:rsidR="00614711" w:rsidRDefault="00614711" w:rsidP="00614711"/>
          <w:p w:rsidR="00614711" w:rsidRDefault="00614711" w:rsidP="00614711"/>
          <w:p w:rsidR="00614711" w:rsidRDefault="00614711" w:rsidP="00614711"/>
          <w:p w:rsidR="00614711" w:rsidRPr="00614711" w:rsidRDefault="00614711" w:rsidP="00614711"/>
        </w:tc>
        <w:tc>
          <w:tcPr>
            <w:tcW w:w="3732" w:type="dxa"/>
            <w:shd w:val="clear" w:color="auto" w:fill="auto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</w:tr>
      <w:tr w:rsidR="00614711" w:rsidRPr="00614711" w:rsidTr="0042339B">
        <w:tc>
          <w:tcPr>
            <w:tcW w:w="2552" w:type="dxa"/>
            <w:shd w:val="clear" w:color="auto" w:fill="auto"/>
          </w:tcPr>
          <w:p w:rsidR="00614711" w:rsidRPr="00614711" w:rsidRDefault="00614711" w:rsidP="00614711">
            <w:r w:rsidRPr="00614711">
              <w:t>Strategy formulation</w:t>
            </w:r>
          </w:p>
        </w:tc>
        <w:tc>
          <w:tcPr>
            <w:tcW w:w="1701" w:type="dxa"/>
            <w:shd w:val="clear" w:color="auto" w:fill="auto"/>
          </w:tcPr>
          <w:p w:rsidR="00614711" w:rsidRDefault="00614711" w:rsidP="00614711"/>
          <w:p w:rsidR="00614711" w:rsidRDefault="00614711" w:rsidP="00614711"/>
          <w:p w:rsidR="00614711" w:rsidRDefault="00614711" w:rsidP="00614711"/>
          <w:p w:rsidR="00614711" w:rsidRDefault="00614711" w:rsidP="00614711"/>
          <w:p w:rsidR="00614711" w:rsidRPr="00614711" w:rsidRDefault="00614711" w:rsidP="00614711"/>
        </w:tc>
        <w:tc>
          <w:tcPr>
            <w:tcW w:w="3732" w:type="dxa"/>
            <w:shd w:val="clear" w:color="auto" w:fill="auto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</w:tr>
      <w:tr w:rsidR="00614711" w:rsidRPr="00614711" w:rsidTr="0042339B">
        <w:tc>
          <w:tcPr>
            <w:tcW w:w="2552" w:type="dxa"/>
            <w:shd w:val="clear" w:color="auto" w:fill="auto"/>
          </w:tcPr>
          <w:p w:rsidR="00614711" w:rsidRPr="00614711" w:rsidRDefault="00614711" w:rsidP="00614711">
            <w:r w:rsidRPr="00614711">
              <w:t>Habitat provision areas of search</w:t>
            </w:r>
          </w:p>
        </w:tc>
        <w:tc>
          <w:tcPr>
            <w:tcW w:w="1701" w:type="dxa"/>
            <w:shd w:val="clear" w:color="auto" w:fill="auto"/>
          </w:tcPr>
          <w:p w:rsidR="00614711" w:rsidRDefault="00614711" w:rsidP="00614711"/>
          <w:p w:rsidR="00614711" w:rsidRDefault="00614711" w:rsidP="00614711"/>
          <w:p w:rsidR="00614711" w:rsidRDefault="00614711" w:rsidP="00614711"/>
          <w:p w:rsidR="00614711" w:rsidRDefault="00614711" w:rsidP="00614711"/>
          <w:p w:rsidR="00614711" w:rsidRPr="00614711" w:rsidRDefault="00614711" w:rsidP="00614711"/>
        </w:tc>
        <w:tc>
          <w:tcPr>
            <w:tcW w:w="3732" w:type="dxa"/>
            <w:shd w:val="clear" w:color="auto" w:fill="auto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</w:tr>
      <w:tr w:rsidR="00614711" w:rsidRPr="00614711" w:rsidTr="0042339B">
        <w:tc>
          <w:tcPr>
            <w:tcW w:w="2552" w:type="dxa"/>
            <w:shd w:val="clear" w:color="auto" w:fill="auto"/>
          </w:tcPr>
          <w:p w:rsidR="00614711" w:rsidRPr="00614711" w:rsidRDefault="00614711" w:rsidP="00614711">
            <w:r w:rsidRPr="00614711">
              <w:t>Licensing process</w:t>
            </w:r>
          </w:p>
        </w:tc>
        <w:tc>
          <w:tcPr>
            <w:tcW w:w="1701" w:type="dxa"/>
            <w:shd w:val="clear" w:color="auto" w:fill="auto"/>
          </w:tcPr>
          <w:p w:rsidR="00614711" w:rsidRDefault="00614711" w:rsidP="00614711"/>
          <w:p w:rsidR="00614711" w:rsidRDefault="00614711" w:rsidP="00614711"/>
          <w:p w:rsidR="00614711" w:rsidRDefault="00614711" w:rsidP="00614711"/>
          <w:p w:rsidR="00614711" w:rsidRPr="00614711" w:rsidRDefault="00614711" w:rsidP="00614711"/>
        </w:tc>
        <w:tc>
          <w:tcPr>
            <w:tcW w:w="3732" w:type="dxa"/>
            <w:shd w:val="clear" w:color="auto" w:fill="auto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</w:tr>
      <w:tr w:rsidR="00614711" w:rsidRPr="00614711" w:rsidTr="0042339B">
        <w:tc>
          <w:tcPr>
            <w:tcW w:w="2552" w:type="dxa"/>
            <w:shd w:val="clear" w:color="auto" w:fill="auto"/>
          </w:tcPr>
          <w:p w:rsidR="00614711" w:rsidRPr="00614711" w:rsidRDefault="00614711" w:rsidP="00A813B1">
            <w:r w:rsidRPr="00614711">
              <w:lastRenderedPageBreak/>
              <w:t>Habitat</w:t>
            </w:r>
            <w:r w:rsidR="00A813B1">
              <w:t xml:space="preserve"> creation, improvement and maintenance</w:t>
            </w:r>
          </w:p>
        </w:tc>
        <w:tc>
          <w:tcPr>
            <w:tcW w:w="1701" w:type="dxa"/>
            <w:shd w:val="clear" w:color="auto" w:fill="auto"/>
          </w:tcPr>
          <w:p w:rsidR="00614711" w:rsidRDefault="00614711" w:rsidP="00614711"/>
          <w:p w:rsidR="00614711" w:rsidRDefault="00614711" w:rsidP="00614711"/>
          <w:p w:rsidR="00614711" w:rsidRDefault="00614711" w:rsidP="00A813B1">
            <w:pPr>
              <w:jc w:val="center"/>
            </w:pPr>
          </w:p>
          <w:p w:rsidR="00A813B1" w:rsidRDefault="00A813B1" w:rsidP="00A813B1">
            <w:pPr>
              <w:jc w:val="center"/>
            </w:pPr>
          </w:p>
          <w:p w:rsidR="00614711" w:rsidRPr="00614711" w:rsidRDefault="00614711" w:rsidP="00614711"/>
        </w:tc>
        <w:tc>
          <w:tcPr>
            <w:tcW w:w="3732" w:type="dxa"/>
            <w:shd w:val="clear" w:color="auto" w:fill="auto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</w:tr>
      <w:tr w:rsidR="00614711" w:rsidRPr="00614711" w:rsidTr="0042339B">
        <w:tc>
          <w:tcPr>
            <w:tcW w:w="2552" w:type="dxa"/>
            <w:shd w:val="clear" w:color="auto" w:fill="auto"/>
          </w:tcPr>
          <w:p w:rsidR="00614711" w:rsidRPr="00614711" w:rsidRDefault="00A813B1" w:rsidP="00A813B1">
            <w:r>
              <w:t>Monitoring</w:t>
            </w:r>
          </w:p>
        </w:tc>
        <w:tc>
          <w:tcPr>
            <w:tcW w:w="1701" w:type="dxa"/>
            <w:shd w:val="clear" w:color="auto" w:fill="auto"/>
          </w:tcPr>
          <w:p w:rsidR="00614711" w:rsidRDefault="00614711" w:rsidP="00614711"/>
          <w:p w:rsidR="00614711" w:rsidRDefault="00614711" w:rsidP="00614711"/>
          <w:p w:rsidR="00614711" w:rsidRDefault="00614711" w:rsidP="00614711"/>
          <w:p w:rsidR="00A813B1" w:rsidRDefault="00A813B1" w:rsidP="00614711"/>
          <w:p w:rsidR="00614711" w:rsidRPr="00614711" w:rsidRDefault="00614711" w:rsidP="00614711"/>
        </w:tc>
        <w:tc>
          <w:tcPr>
            <w:tcW w:w="3732" w:type="dxa"/>
            <w:shd w:val="clear" w:color="auto" w:fill="auto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  <w:tc>
          <w:tcPr>
            <w:tcW w:w="3733" w:type="dxa"/>
          </w:tcPr>
          <w:p w:rsidR="00614711" w:rsidRPr="00614711" w:rsidRDefault="00614711" w:rsidP="00614711"/>
        </w:tc>
      </w:tr>
    </w:tbl>
    <w:p w:rsidR="00587AB3" w:rsidRDefault="00587AB3"/>
    <w:sectPr w:rsidR="00587AB3" w:rsidSect="00614711">
      <w:pgSz w:w="16838" w:h="11906" w:orient="landscape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11"/>
    <w:rsid w:val="002C00F7"/>
    <w:rsid w:val="00345AFB"/>
    <w:rsid w:val="0042339B"/>
    <w:rsid w:val="0048337D"/>
    <w:rsid w:val="004E33AD"/>
    <w:rsid w:val="00587AB3"/>
    <w:rsid w:val="00614711"/>
    <w:rsid w:val="0095717C"/>
    <w:rsid w:val="00A813B1"/>
    <w:rsid w:val="00AB6174"/>
    <w:rsid w:val="00B36425"/>
    <w:rsid w:val="00E017D9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B3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B3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Horswill</dc:creator>
  <cp:lastModifiedBy>Angie</cp:lastModifiedBy>
  <cp:revision>2</cp:revision>
  <dcterms:created xsi:type="dcterms:W3CDTF">2017-03-15T09:40:00Z</dcterms:created>
  <dcterms:modified xsi:type="dcterms:W3CDTF">2017-03-15T09:40:00Z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49107277</vt:i4>
  </property>
  <property fmtid="{D5CDD505-2E9C-101B-9397-08002B2CF9AE}" pid="3" name="_NewReviewCycle">
    <vt:lpwstr/>
  </property>
  <property fmtid="{D5CDD505-2E9C-101B-9397-08002B2CF9AE}" pid="4" name="_EmailSubject">
    <vt:lpwstr>Great crested newt district licensing meeting - N.B. CHANGE OF VENUE &amp; meeting documents</vt:lpwstr>
  </property>
  <property fmtid="{D5CDD505-2E9C-101B-9397-08002B2CF9AE}" pid="5" name="_AuthorEmail">
    <vt:lpwstr>Dan.L.Mills@naturalengland.org.uk</vt:lpwstr>
  </property>
  <property fmtid="{D5CDD505-2E9C-101B-9397-08002B2CF9AE}" pid="6" name="_AuthorEmailDisplayName">
    <vt:lpwstr>Mills, Dan (NE)</vt:lpwstr>
  </property>
  <property fmtid="{D5CDD505-2E9C-101B-9397-08002B2CF9AE}" pid="7" name="_ReviewingToolsShownOnce">
    <vt:lpwstr/>
  </property>
</Properties>
</file>